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8" w:rsidRDefault="00C74C98" w:rsidP="00C74C98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2454">
        <w:rPr>
          <w:rFonts w:ascii="Times New Roman" w:hAnsi="Times New Roman"/>
          <w:b/>
          <w:sz w:val="28"/>
          <w:szCs w:val="28"/>
        </w:rPr>
        <w:t xml:space="preserve">UPR Intervention for </w:t>
      </w:r>
      <w:r>
        <w:rPr>
          <w:rFonts w:ascii="Times New Roman" w:hAnsi="Times New Roman"/>
          <w:b/>
          <w:sz w:val="28"/>
          <w:szCs w:val="28"/>
        </w:rPr>
        <w:t>Malaysia</w:t>
      </w:r>
      <w:r w:rsidRPr="005F2454">
        <w:rPr>
          <w:rFonts w:ascii="Times New Roman" w:hAnsi="Times New Roman"/>
          <w:b/>
          <w:sz w:val="28"/>
          <w:szCs w:val="28"/>
        </w:rPr>
        <w:t>, 1</w:t>
      </w:r>
      <w:r>
        <w:rPr>
          <w:rFonts w:ascii="Times New Roman" w:hAnsi="Times New Roman"/>
          <w:b/>
          <w:sz w:val="28"/>
          <w:szCs w:val="28"/>
        </w:rPr>
        <w:t>7</w:t>
      </w:r>
      <w:r w:rsidRPr="005F2454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5F2454">
        <w:rPr>
          <w:rFonts w:ascii="Times New Roman" w:hAnsi="Times New Roman"/>
          <w:b/>
          <w:sz w:val="28"/>
          <w:szCs w:val="28"/>
        </w:rPr>
        <w:t xml:space="preserve"> Session </w:t>
      </w:r>
      <w:r w:rsidR="00F908A8">
        <w:rPr>
          <w:rFonts w:ascii="Times New Roman" w:hAnsi="Times New Roman"/>
          <w:b/>
          <w:sz w:val="28"/>
          <w:szCs w:val="28"/>
        </w:rPr>
        <w:t>October 24</w:t>
      </w:r>
      <w:bookmarkStart w:id="0" w:name="_GoBack"/>
      <w:bookmarkEnd w:id="0"/>
      <w:r w:rsidRPr="005F2454">
        <w:rPr>
          <w:rFonts w:ascii="Times New Roman" w:hAnsi="Times New Roman"/>
          <w:b/>
          <w:sz w:val="28"/>
          <w:szCs w:val="28"/>
        </w:rPr>
        <w:t>,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74C98" w:rsidRDefault="00C74C98" w:rsidP="00C74C98">
      <w:pPr>
        <w:pStyle w:val="NoSpacing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7A2" w:rsidRDefault="000227A2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B12051">
        <w:rPr>
          <w:rFonts w:ascii="Times New Roman" w:hAnsi="Times New Roman" w:cs="Times New Roman"/>
          <w:sz w:val="28"/>
          <w:szCs w:val="28"/>
        </w:rPr>
        <w:t>welcomes the Malaysian delegation</w:t>
      </w:r>
      <w:r w:rsidRPr="00E2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7A2" w:rsidRPr="00F604B9" w:rsidRDefault="000227A2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614" w:rsidRDefault="00C74C98" w:rsidP="0066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</w:t>
      </w:r>
      <w:r w:rsidR="00B46707">
        <w:rPr>
          <w:rFonts w:ascii="Times New Roman" w:hAnsi="Times New Roman" w:cs="Times New Roman"/>
          <w:sz w:val="28"/>
          <w:szCs w:val="28"/>
        </w:rPr>
        <w:t>encouraged by</w:t>
      </w:r>
      <w:r w:rsidR="003816B3">
        <w:rPr>
          <w:rFonts w:ascii="Times New Roman" w:hAnsi="Times New Roman" w:cs="Times New Roman"/>
          <w:sz w:val="28"/>
          <w:szCs w:val="28"/>
        </w:rPr>
        <w:t xml:space="preserve"> </w:t>
      </w:r>
      <w:r w:rsidR="008A6159">
        <w:rPr>
          <w:rFonts w:ascii="Times New Roman" w:hAnsi="Times New Roman" w:cs="Times New Roman"/>
          <w:sz w:val="28"/>
          <w:szCs w:val="28"/>
        </w:rPr>
        <w:t>Malaysia</w:t>
      </w:r>
      <w:r w:rsidR="00365169">
        <w:rPr>
          <w:rFonts w:ascii="Times New Roman" w:hAnsi="Times New Roman" w:cs="Times New Roman"/>
          <w:sz w:val="28"/>
          <w:szCs w:val="28"/>
        </w:rPr>
        <w:t>’s</w:t>
      </w:r>
      <w:r w:rsidR="000227A2" w:rsidRPr="00E250EC">
        <w:rPr>
          <w:rFonts w:ascii="Times New Roman" w:hAnsi="Times New Roman" w:cs="Times New Roman"/>
          <w:sz w:val="28"/>
          <w:szCs w:val="28"/>
        </w:rPr>
        <w:t xml:space="preserve"> </w:t>
      </w:r>
      <w:r w:rsidR="00B466CF">
        <w:rPr>
          <w:rFonts w:ascii="Times New Roman" w:hAnsi="Times New Roman" w:cs="Times New Roman"/>
          <w:sz w:val="28"/>
          <w:szCs w:val="28"/>
        </w:rPr>
        <w:t xml:space="preserve">2012 </w:t>
      </w:r>
      <w:r w:rsidR="003816B3">
        <w:rPr>
          <w:rFonts w:ascii="Times New Roman" w:hAnsi="Times New Roman" w:cs="Times New Roman"/>
          <w:sz w:val="28"/>
          <w:szCs w:val="28"/>
        </w:rPr>
        <w:t>repeal</w:t>
      </w:r>
      <w:r w:rsidR="009345D3">
        <w:rPr>
          <w:rFonts w:ascii="Times New Roman" w:hAnsi="Times New Roman" w:cs="Times New Roman"/>
          <w:sz w:val="28"/>
          <w:szCs w:val="28"/>
        </w:rPr>
        <w:t xml:space="preserve"> </w:t>
      </w:r>
      <w:r w:rsidR="00B466CF">
        <w:rPr>
          <w:rFonts w:ascii="Times New Roman" w:hAnsi="Times New Roman" w:cs="Times New Roman"/>
          <w:sz w:val="28"/>
          <w:szCs w:val="28"/>
        </w:rPr>
        <w:t xml:space="preserve">of </w:t>
      </w:r>
      <w:r w:rsidR="00C072CF">
        <w:rPr>
          <w:rFonts w:ascii="Times New Roman" w:hAnsi="Times New Roman" w:cs="Times New Roman"/>
          <w:sz w:val="28"/>
          <w:szCs w:val="28"/>
        </w:rPr>
        <w:t>the Internal Security Act</w:t>
      </w:r>
      <w:r w:rsidR="000227A2" w:rsidRPr="00E250EC">
        <w:rPr>
          <w:rFonts w:ascii="Times New Roman" w:hAnsi="Times New Roman" w:cs="Times New Roman"/>
          <w:sz w:val="28"/>
          <w:szCs w:val="28"/>
        </w:rPr>
        <w:t xml:space="preserve"> </w:t>
      </w:r>
      <w:r w:rsidR="00B466CF">
        <w:rPr>
          <w:rFonts w:ascii="Times New Roman" w:hAnsi="Times New Roman" w:cs="Times New Roman"/>
          <w:sz w:val="28"/>
          <w:szCs w:val="28"/>
        </w:rPr>
        <w:t>as a sign of</w:t>
      </w:r>
      <w:r w:rsidR="000227A2">
        <w:rPr>
          <w:rFonts w:ascii="Times New Roman" w:hAnsi="Times New Roman" w:cs="Times New Roman"/>
          <w:sz w:val="28"/>
          <w:szCs w:val="28"/>
        </w:rPr>
        <w:t xml:space="preserve"> its commitment to </w:t>
      </w:r>
      <w:r w:rsidR="000227A2" w:rsidRPr="00E250EC">
        <w:rPr>
          <w:rFonts w:ascii="Times New Roman" w:hAnsi="Times New Roman" w:cs="Times New Roman"/>
          <w:sz w:val="28"/>
          <w:szCs w:val="28"/>
        </w:rPr>
        <w:t>strengthen</w:t>
      </w:r>
      <w:r w:rsidR="000227A2">
        <w:rPr>
          <w:rFonts w:ascii="Times New Roman" w:hAnsi="Times New Roman" w:cs="Times New Roman"/>
          <w:sz w:val="28"/>
          <w:szCs w:val="28"/>
        </w:rPr>
        <w:t>ing</w:t>
      </w:r>
      <w:r w:rsidR="000227A2" w:rsidRPr="00E250EC">
        <w:rPr>
          <w:rFonts w:ascii="Times New Roman" w:hAnsi="Times New Roman" w:cs="Times New Roman"/>
          <w:sz w:val="28"/>
          <w:szCs w:val="28"/>
        </w:rPr>
        <w:t xml:space="preserve"> human rights</w:t>
      </w:r>
      <w:r w:rsidR="00D72FD5">
        <w:rPr>
          <w:rFonts w:ascii="Times New Roman" w:hAnsi="Times New Roman" w:cs="Times New Roman"/>
          <w:sz w:val="28"/>
          <w:szCs w:val="28"/>
        </w:rPr>
        <w:t xml:space="preserve">. </w:t>
      </w:r>
      <w:r w:rsidR="00BE2614">
        <w:rPr>
          <w:rFonts w:ascii="Times New Roman" w:hAnsi="Times New Roman" w:cs="Times New Roman"/>
          <w:sz w:val="28"/>
          <w:szCs w:val="28"/>
        </w:rPr>
        <w:t xml:space="preserve">We also </w:t>
      </w:r>
      <w:r w:rsidR="00D72FD5">
        <w:rPr>
          <w:rFonts w:ascii="Times New Roman" w:hAnsi="Times New Roman" w:cs="Times New Roman"/>
          <w:sz w:val="28"/>
          <w:szCs w:val="28"/>
        </w:rPr>
        <w:t>note Malaysia’s</w:t>
      </w:r>
      <w:r w:rsidR="00BE2614">
        <w:rPr>
          <w:rFonts w:ascii="Times New Roman" w:hAnsi="Times New Roman" w:cs="Times New Roman"/>
          <w:sz w:val="28"/>
          <w:szCs w:val="28"/>
        </w:rPr>
        <w:t xml:space="preserve"> cooperation 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 xml:space="preserve">with the </w:t>
      </w:r>
      <w:r w:rsidR="00A35A60">
        <w:rPr>
          <w:rFonts w:ascii="Times New Roman" w:eastAsia="Times New Roman" w:hAnsi="Times New Roman" w:cs="Times New Roman"/>
          <w:sz w:val="28"/>
          <w:szCs w:val="28"/>
        </w:rPr>
        <w:t xml:space="preserve">Office of the 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A35A60">
        <w:rPr>
          <w:rFonts w:ascii="Times New Roman" w:eastAsia="Times New Roman" w:hAnsi="Times New Roman" w:cs="Times New Roman"/>
          <w:sz w:val="28"/>
          <w:szCs w:val="28"/>
        </w:rPr>
        <w:t>H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 xml:space="preserve">igh </w:t>
      </w:r>
      <w:r w:rsidR="00A35A60">
        <w:rPr>
          <w:rFonts w:ascii="Times New Roman" w:eastAsia="Times New Roman" w:hAnsi="Times New Roman" w:cs="Times New Roman"/>
          <w:sz w:val="28"/>
          <w:szCs w:val="28"/>
        </w:rPr>
        <w:t>C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 xml:space="preserve">ommissioner for </w:t>
      </w:r>
      <w:r w:rsidR="00921A8C">
        <w:rPr>
          <w:rFonts w:ascii="Times New Roman" w:eastAsia="Times New Roman" w:hAnsi="Times New Roman" w:cs="Times New Roman"/>
          <w:sz w:val="28"/>
          <w:szCs w:val="28"/>
        </w:rPr>
        <w:t>R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>efugees</w:t>
      </w:r>
      <w:r w:rsidR="000C37F7">
        <w:rPr>
          <w:rFonts w:ascii="Times New Roman" w:eastAsia="Times New Roman" w:hAnsi="Times New Roman" w:cs="Times New Roman"/>
          <w:sz w:val="28"/>
          <w:szCs w:val="28"/>
        </w:rPr>
        <w:t xml:space="preserve"> on </w:t>
      </w:r>
      <w:r w:rsidR="00D72FD5">
        <w:rPr>
          <w:rFonts w:ascii="Times New Roman" w:eastAsia="Times New Roman" w:hAnsi="Times New Roman" w:cs="Times New Roman"/>
          <w:sz w:val="28"/>
          <w:szCs w:val="28"/>
        </w:rPr>
        <w:t>migrant</w:t>
      </w:r>
      <w:r w:rsidR="00CA4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FD5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E2614" w:rsidRPr="00CB0D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614" w:rsidRDefault="00BE2614" w:rsidP="0066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06D" w:rsidRPr="0066106D" w:rsidRDefault="003F5C8F" w:rsidP="00661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would like to see progress on Prime Minister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Najib</w:t>
      </w:r>
      <w:r w:rsidR="00365169">
        <w:rPr>
          <w:rFonts w:ascii="Times New Roman" w:hAnsi="Times New Roman" w:cs="Times New Roman"/>
          <w:sz w:val="28"/>
          <w:szCs w:val="28"/>
        </w:rPr>
        <w:t>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pledge to </w:t>
      </w:r>
      <w:r w:rsidR="00AC3BEB">
        <w:rPr>
          <w:rFonts w:ascii="Times New Roman" w:hAnsi="Times New Roman" w:cs="Times New Roman"/>
          <w:sz w:val="28"/>
          <w:szCs w:val="28"/>
        </w:rPr>
        <w:t xml:space="preserve">amend or </w:t>
      </w:r>
      <w:r>
        <w:rPr>
          <w:rFonts w:ascii="Times New Roman" w:hAnsi="Times New Roman" w:cs="Times New Roman"/>
          <w:sz w:val="28"/>
          <w:szCs w:val="28"/>
        </w:rPr>
        <w:t xml:space="preserve">repeal both the Sedition Act and the Printing Presses and Publication Act, </w:t>
      </w:r>
      <w:r w:rsidR="000F2B86">
        <w:rPr>
          <w:rFonts w:ascii="Times New Roman" w:hAnsi="Times New Roman" w:cs="Times New Roman"/>
          <w:sz w:val="28"/>
          <w:szCs w:val="28"/>
        </w:rPr>
        <w:t>which impede</w:t>
      </w:r>
      <w:r w:rsidR="0066106D">
        <w:rPr>
          <w:rFonts w:ascii="Times New Roman" w:hAnsi="Times New Roman" w:cs="Times New Roman"/>
          <w:sz w:val="28"/>
          <w:szCs w:val="28"/>
        </w:rPr>
        <w:t xml:space="preserve"> Malaysia’s efforts to </w:t>
      </w:r>
      <w:r w:rsidR="00BB66F0">
        <w:rPr>
          <w:rFonts w:ascii="Times New Roman" w:hAnsi="Times New Roman" w:cs="Times New Roman"/>
          <w:sz w:val="28"/>
          <w:szCs w:val="28"/>
        </w:rPr>
        <w:t>fulfill</w:t>
      </w:r>
      <w:r w:rsidR="0066106D">
        <w:rPr>
          <w:rFonts w:ascii="Times New Roman" w:hAnsi="Times New Roman" w:cs="Times New Roman"/>
          <w:sz w:val="28"/>
          <w:szCs w:val="28"/>
        </w:rPr>
        <w:t xml:space="preserve"> its</w:t>
      </w:r>
      <w:r w:rsidR="0066106D" w:rsidRPr="0066106D">
        <w:rPr>
          <w:rFonts w:ascii="Times New Roman" w:hAnsi="Times New Roman" w:cs="Times New Roman"/>
          <w:sz w:val="28"/>
          <w:szCs w:val="28"/>
        </w:rPr>
        <w:t xml:space="preserve"> international human rights </w:t>
      </w:r>
      <w:r w:rsidR="00921A8C">
        <w:rPr>
          <w:rFonts w:ascii="Times New Roman" w:hAnsi="Times New Roman" w:cs="Times New Roman"/>
          <w:sz w:val="28"/>
          <w:szCs w:val="28"/>
        </w:rPr>
        <w:t xml:space="preserve">commitments </w:t>
      </w:r>
      <w:r w:rsidR="0066106D" w:rsidRPr="0066106D">
        <w:rPr>
          <w:rFonts w:ascii="Times New Roman" w:hAnsi="Times New Roman" w:cs="Times New Roman"/>
          <w:sz w:val="28"/>
          <w:szCs w:val="28"/>
        </w:rPr>
        <w:t xml:space="preserve">on freedoms of expression and assembly.  </w:t>
      </w:r>
    </w:p>
    <w:p w:rsidR="00241D5D" w:rsidRPr="00F604B9" w:rsidRDefault="00241D5D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227A2" w:rsidRDefault="000227A2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 xml:space="preserve">We </w:t>
      </w:r>
      <w:r w:rsidR="00E40E49">
        <w:rPr>
          <w:rFonts w:ascii="Times New Roman" w:hAnsi="Times New Roman" w:cs="Times New Roman"/>
          <w:sz w:val="28"/>
          <w:szCs w:val="28"/>
        </w:rPr>
        <w:t xml:space="preserve">note </w:t>
      </w:r>
      <w:r w:rsidR="00241D5D">
        <w:rPr>
          <w:rFonts w:ascii="Times New Roman" w:hAnsi="Times New Roman" w:cs="Times New Roman"/>
          <w:sz w:val="28"/>
          <w:szCs w:val="28"/>
        </w:rPr>
        <w:t xml:space="preserve">Malaysia’s </w:t>
      </w:r>
      <w:r w:rsidR="00ED6409">
        <w:rPr>
          <w:rFonts w:ascii="Times New Roman" w:hAnsi="Times New Roman" w:cs="Times New Roman"/>
          <w:sz w:val="28"/>
          <w:szCs w:val="28"/>
        </w:rPr>
        <w:t xml:space="preserve">efforts </w:t>
      </w:r>
      <w:r w:rsidR="00241D5D">
        <w:rPr>
          <w:rFonts w:ascii="Times New Roman" w:hAnsi="Times New Roman" w:cs="Times New Roman"/>
          <w:sz w:val="28"/>
          <w:szCs w:val="28"/>
        </w:rPr>
        <w:t>to combat trafficking in persons</w:t>
      </w:r>
      <w:r w:rsidR="00BF7EFB">
        <w:rPr>
          <w:rFonts w:ascii="Times New Roman" w:hAnsi="Times New Roman" w:cs="Times New Roman"/>
          <w:sz w:val="28"/>
          <w:szCs w:val="28"/>
        </w:rPr>
        <w:t xml:space="preserve">, but </w:t>
      </w:r>
      <w:r w:rsidR="00EA390B">
        <w:rPr>
          <w:rFonts w:ascii="Times New Roman" w:hAnsi="Times New Roman" w:cs="Times New Roman"/>
          <w:sz w:val="28"/>
          <w:szCs w:val="28"/>
        </w:rPr>
        <w:t xml:space="preserve">remain </w:t>
      </w:r>
      <w:r w:rsidR="004346BD">
        <w:rPr>
          <w:rFonts w:ascii="Times New Roman" w:hAnsi="Times New Roman" w:cs="Times New Roman"/>
          <w:sz w:val="28"/>
          <w:szCs w:val="28"/>
        </w:rPr>
        <w:t xml:space="preserve">deeply </w:t>
      </w:r>
      <w:r w:rsidR="00EA390B">
        <w:rPr>
          <w:rFonts w:ascii="Times New Roman" w:hAnsi="Times New Roman" w:cs="Times New Roman"/>
          <w:sz w:val="28"/>
          <w:szCs w:val="28"/>
        </w:rPr>
        <w:t xml:space="preserve">concerned that trafficking </w:t>
      </w:r>
      <w:r w:rsidR="00BB66F0">
        <w:rPr>
          <w:rFonts w:ascii="Times New Roman" w:hAnsi="Times New Roman" w:cs="Times New Roman"/>
          <w:sz w:val="28"/>
          <w:szCs w:val="28"/>
        </w:rPr>
        <w:t xml:space="preserve">victims </w:t>
      </w:r>
      <w:r w:rsidR="00EA390B">
        <w:rPr>
          <w:rFonts w:ascii="Times New Roman" w:hAnsi="Times New Roman" w:cs="Times New Roman"/>
          <w:sz w:val="28"/>
          <w:szCs w:val="28"/>
        </w:rPr>
        <w:t>continue to be detained in government facilities</w:t>
      </w:r>
      <w:r w:rsidR="00290A13">
        <w:rPr>
          <w:rFonts w:ascii="Times New Roman" w:hAnsi="Times New Roman" w:cs="Times New Roman"/>
          <w:sz w:val="28"/>
          <w:szCs w:val="28"/>
        </w:rPr>
        <w:t xml:space="preserve">. </w:t>
      </w:r>
      <w:r w:rsidR="00EA390B" w:rsidRPr="00E2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A2" w:rsidRPr="00E250EC" w:rsidRDefault="000227A2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7A2" w:rsidRPr="00E250EC" w:rsidRDefault="00D72FD5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0227A2">
        <w:rPr>
          <w:rFonts w:ascii="Times New Roman" w:hAnsi="Times New Roman" w:cs="Times New Roman"/>
          <w:sz w:val="28"/>
          <w:szCs w:val="28"/>
        </w:rPr>
        <w:t xml:space="preserve"> </w:t>
      </w:r>
      <w:r w:rsidR="00BB66F0">
        <w:rPr>
          <w:rFonts w:ascii="Times New Roman" w:hAnsi="Times New Roman" w:cs="Times New Roman"/>
          <w:sz w:val="28"/>
          <w:szCs w:val="28"/>
        </w:rPr>
        <w:t xml:space="preserve">recommend that </w:t>
      </w:r>
      <w:r w:rsidR="008A6159">
        <w:rPr>
          <w:rFonts w:ascii="Times New Roman" w:hAnsi="Times New Roman" w:cs="Times New Roman"/>
          <w:sz w:val="28"/>
          <w:szCs w:val="28"/>
        </w:rPr>
        <w:t>Malaysia</w:t>
      </w:r>
      <w:r w:rsidR="00BB66F0">
        <w:rPr>
          <w:rFonts w:ascii="Times New Roman" w:hAnsi="Times New Roman" w:cs="Times New Roman"/>
          <w:sz w:val="28"/>
          <w:szCs w:val="28"/>
        </w:rPr>
        <w:t>:</w:t>
      </w:r>
    </w:p>
    <w:p w:rsidR="000227A2" w:rsidRDefault="000227A2" w:rsidP="0002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169" w:rsidRDefault="000227A2" w:rsidP="00365169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sz w:val="28"/>
          <w:szCs w:val="28"/>
        </w:rPr>
      </w:pPr>
      <w:r w:rsidRPr="00E250EC">
        <w:rPr>
          <w:rFonts w:ascii="Times New Roman" w:hAnsi="Times New Roman" w:cs="Times New Roman"/>
          <w:sz w:val="28"/>
          <w:szCs w:val="28"/>
        </w:rPr>
        <w:t>1.</w:t>
      </w:r>
      <w:r w:rsidR="003816B3">
        <w:rPr>
          <w:rFonts w:ascii="Times New Roman" w:hAnsi="Times New Roman" w:cs="Times New Roman"/>
          <w:sz w:val="28"/>
          <w:szCs w:val="28"/>
        </w:rPr>
        <w:t xml:space="preserve"> </w:t>
      </w:r>
      <w:r w:rsidR="00365169">
        <w:rPr>
          <w:rFonts w:ascii="Times New Roman" w:hAnsi="Times New Roman" w:cs="Times New Roman"/>
          <w:sz w:val="28"/>
          <w:szCs w:val="28"/>
        </w:rPr>
        <w:t xml:space="preserve">Amend or repeal both the Sedition Act, and the Printing Presses and Publication Act, to bring Malaysia’s domestic security legislation in line with its international human rights commitments on the </w:t>
      </w:r>
      <w:r w:rsidR="00365169" w:rsidRPr="001770AE">
        <w:rPr>
          <w:rFonts w:ascii="Times New Roman" w:hAnsi="Times New Roman" w:cs="Times New Roman"/>
          <w:sz w:val="28"/>
          <w:szCs w:val="28"/>
        </w:rPr>
        <w:t>freedom</w:t>
      </w:r>
      <w:r w:rsidR="00365169">
        <w:rPr>
          <w:rFonts w:ascii="Times New Roman" w:hAnsi="Times New Roman" w:cs="Times New Roman"/>
          <w:sz w:val="28"/>
          <w:szCs w:val="28"/>
        </w:rPr>
        <w:t>s</w:t>
      </w:r>
      <w:r w:rsidR="00365169" w:rsidRPr="001770AE">
        <w:rPr>
          <w:rFonts w:ascii="Times New Roman" w:hAnsi="Times New Roman" w:cs="Times New Roman"/>
          <w:sz w:val="28"/>
          <w:szCs w:val="28"/>
        </w:rPr>
        <w:t xml:space="preserve"> of </w:t>
      </w:r>
      <w:r w:rsidR="00365169">
        <w:rPr>
          <w:rFonts w:ascii="Times New Roman" w:hAnsi="Times New Roman" w:cs="Times New Roman"/>
          <w:sz w:val="28"/>
          <w:szCs w:val="28"/>
        </w:rPr>
        <w:t>expression</w:t>
      </w:r>
      <w:r w:rsidR="00365169" w:rsidRPr="001770AE">
        <w:rPr>
          <w:rFonts w:ascii="Times New Roman" w:hAnsi="Times New Roman" w:cs="Times New Roman"/>
          <w:sz w:val="28"/>
          <w:szCs w:val="28"/>
        </w:rPr>
        <w:t xml:space="preserve">, </w:t>
      </w:r>
      <w:r w:rsidR="00365169">
        <w:rPr>
          <w:rFonts w:ascii="Times New Roman" w:hAnsi="Times New Roman" w:cs="Times New Roman"/>
          <w:sz w:val="28"/>
          <w:szCs w:val="28"/>
        </w:rPr>
        <w:t xml:space="preserve">peaceful </w:t>
      </w:r>
      <w:r w:rsidR="00365169" w:rsidRPr="001770AE">
        <w:rPr>
          <w:rFonts w:ascii="Times New Roman" w:hAnsi="Times New Roman" w:cs="Times New Roman"/>
          <w:sz w:val="28"/>
          <w:szCs w:val="28"/>
        </w:rPr>
        <w:t>assembly, and association</w:t>
      </w:r>
      <w:r w:rsidR="00365169">
        <w:rPr>
          <w:rFonts w:ascii="Times New Roman" w:hAnsi="Times New Roman" w:cs="Times New Roman"/>
          <w:sz w:val="28"/>
          <w:szCs w:val="28"/>
        </w:rPr>
        <w:t>;</w:t>
      </w:r>
    </w:p>
    <w:p w:rsidR="00BE2614" w:rsidRDefault="00BE2614" w:rsidP="00DE2B82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sz w:val="28"/>
          <w:szCs w:val="28"/>
        </w:rPr>
      </w:pPr>
    </w:p>
    <w:p w:rsidR="00365169" w:rsidRDefault="00BE2614" w:rsidP="00365169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07BB">
        <w:rPr>
          <w:rFonts w:ascii="Times New Roman" w:hAnsi="Times New Roman" w:cs="Times New Roman"/>
          <w:sz w:val="28"/>
          <w:szCs w:val="28"/>
        </w:rPr>
        <w:t>Consider r</w:t>
      </w:r>
      <w:r w:rsidR="00365169">
        <w:rPr>
          <w:rFonts w:ascii="Times New Roman" w:hAnsi="Times New Roman" w:cs="Times New Roman"/>
          <w:sz w:val="28"/>
          <w:szCs w:val="28"/>
        </w:rPr>
        <w:t>atify</w:t>
      </w:r>
      <w:r w:rsidR="007907BB">
        <w:rPr>
          <w:rFonts w:ascii="Times New Roman" w:hAnsi="Times New Roman" w:cs="Times New Roman"/>
          <w:sz w:val="28"/>
          <w:szCs w:val="28"/>
        </w:rPr>
        <w:t>ing</w:t>
      </w:r>
      <w:r w:rsidR="00365169">
        <w:rPr>
          <w:rFonts w:ascii="Times New Roman" w:hAnsi="Times New Roman" w:cs="Times New Roman"/>
          <w:sz w:val="28"/>
          <w:szCs w:val="28"/>
        </w:rPr>
        <w:t xml:space="preserve"> the </w:t>
      </w:r>
      <w:r w:rsidR="00FD2ACB">
        <w:rPr>
          <w:rFonts w:ascii="Times New Roman" w:hAnsi="Times New Roman" w:cs="Times New Roman"/>
          <w:sz w:val="28"/>
          <w:szCs w:val="28"/>
        </w:rPr>
        <w:t xml:space="preserve">1951 </w:t>
      </w:r>
      <w:r w:rsidR="00365169">
        <w:rPr>
          <w:rFonts w:ascii="Times New Roman" w:hAnsi="Times New Roman" w:cs="Times New Roman"/>
          <w:sz w:val="28"/>
          <w:szCs w:val="28"/>
        </w:rPr>
        <w:t xml:space="preserve">Convention </w:t>
      </w:r>
      <w:r w:rsidR="00FD2ACB">
        <w:rPr>
          <w:rFonts w:ascii="Times New Roman" w:hAnsi="Times New Roman" w:cs="Times New Roman"/>
          <w:sz w:val="28"/>
          <w:szCs w:val="28"/>
        </w:rPr>
        <w:t xml:space="preserve">relating to </w:t>
      </w:r>
      <w:r w:rsidR="00365169">
        <w:rPr>
          <w:rFonts w:ascii="Times New Roman" w:hAnsi="Times New Roman" w:cs="Times New Roman"/>
          <w:sz w:val="28"/>
          <w:szCs w:val="28"/>
        </w:rPr>
        <w:t>the Status of Refugees</w:t>
      </w:r>
      <w:r w:rsidR="00FD2ACB">
        <w:rPr>
          <w:rFonts w:ascii="Times New Roman" w:hAnsi="Times New Roman" w:cs="Times New Roman"/>
          <w:sz w:val="28"/>
          <w:szCs w:val="28"/>
        </w:rPr>
        <w:t xml:space="preserve"> and its 1967 Protocol, </w:t>
      </w:r>
      <w:r w:rsidR="00365169">
        <w:rPr>
          <w:rFonts w:ascii="Times New Roman" w:hAnsi="Times New Roman" w:cs="Times New Roman"/>
          <w:sz w:val="28"/>
          <w:szCs w:val="28"/>
        </w:rPr>
        <w:t>and allow</w:t>
      </w:r>
      <w:r w:rsidR="00FD2ACB">
        <w:rPr>
          <w:rFonts w:ascii="Times New Roman" w:hAnsi="Times New Roman" w:cs="Times New Roman"/>
          <w:sz w:val="28"/>
          <w:szCs w:val="28"/>
        </w:rPr>
        <w:t>ing</w:t>
      </w:r>
      <w:r w:rsidR="00365169">
        <w:rPr>
          <w:rFonts w:ascii="Times New Roman" w:hAnsi="Times New Roman" w:cs="Times New Roman"/>
          <w:sz w:val="28"/>
          <w:szCs w:val="28"/>
        </w:rPr>
        <w:t xml:space="preserve"> refugees and </w:t>
      </w:r>
      <w:r w:rsidR="00FD2ACB">
        <w:rPr>
          <w:rFonts w:ascii="Times New Roman" w:hAnsi="Times New Roman" w:cs="Times New Roman"/>
          <w:sz w:val="28"/>
          <w:szCs w:val="28"/>
        </w:rPr>
        <w:t xml:space="preserve">other </w:t>
      </w:r>
      <w:r w:rsidR="00365169">
        <w:rPr>
          <w:rFonts w:ascii="Times New Roman" w:hAnsi="Times New Roman" w:cs="Times New Roman"/>
          <w:sz w:val="28"/>
          <w:szCs w:val="28"/>
        </w:rPr>
        <w:t>migrants</w:t>
      </w:r>
      <w:r w:rsidR="00365169" w:rsidRPr="00426BB7">
        <w:rPr>
          <w:rFonts w:ascii="Times New Roman" w:hAnsi="Times New Roman" w:cs="Times New Roman"/>
          <w:sz w:val="28"/>
          <w:szCs w:val="28"/>
        </w:rPr>
        <w:t xml:space="preserve"> to seek employment</w:t>
      </w:r>
      <w:r w:rsidR="00365169">
        <w:rPr>
          <w:rFonts w:ascii="Times New Roman" w:hAnsi="Times New Roman" w:cs="Times New Roman"/>
          <w:sz w:val="28"/>
          <w:szCs w:val="28"/>
        </w:rPr>
        <w:t xml:space="preserve"> while they await resettlement</w:t>
      </w:r>
      <w:r w:rsidR="00FD2ACB">
        <w:rPr>
          <w:rFonts w:ascii="Times New Roman" w:hAnsi="Times New Roman" w:cs="Times New Roman"/>
          <w:sz w:val="28"/>
          <w:szCs w:val="28"/>
        </w:rPr>
        <w:t xml:space="preserve"> or other durable solutions</w:t>
      </w:r>
      <w:r w:rsidR="0036516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E2B82" w:rsidRDefault="00DE2B82" w:rsidP="00DE2B82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sz w:val="28"/>
          <w:szCs w:val="28"/>
        </w:rPr>
      </w:pPr>
    </w:p>
    <w:p w:rsidR="00DE2B82" w:rsidRDefault="00BE2614" w:rsidP="00DE2B82">
      <w:p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7A2" w:rsidRPr="00E250EC">
        <w:rPr>
          <w:rFonts w:ascii="Times New Roman" w:hAnsi="Times New Roman" w:cs="Times New Roman"/>
          <w:sz w:val="28"/>
          <w:szCs w:val="28"/>
        </w:rPr>
        <w:t>.</w:t>
      </w:r>
      <w:r w:rsidR="00C072CF">
        <w:rPr>
          <w:rFonts w:ascii="Times New Roman" w:hAnsi="Times New Roman" w:cs="Times New Roman"/>
          <w:sz w:val="28"/>
          <w:szCs w:val="28"/>
        </w:rPr>
        <w:t xml:space="preserve"> </w:t>
      </w:r>
      <w:r w:rsidR="00D72FD5">
        <w:rPr>
          <w:rFonts w:ascii="Times New Roman" w:hAnsi="Times New Roman" w:cs="Times New Roman"/>
          <w:sz w:val="28"/>
          <w:szCs w:val="28"/>
        </w:rPr>
        <w:t xml:space="preserve">Cease the practice of detaining </w:t>
      </w:r>
      <w:r w:rsidR="004346BD">
        <w:rPr>
          <w:rFonts w:ascii="Times New Roman" w:hAnsi="Times New Roman" w:cs="Times New Roman"/>
          <w:sz w:val="28"/>
          <w:szCs w:val="28"/>
        </w:rPr>
        <w:t>trafficking victims, and</w:t>
      </w:r>
      <w:r w:rsidR="004346BD" w:rsidRPr="00426BB7">
        <w:rPr>
          <w:rFonts w:ascii="Times New Roman" w:hAnsi="Times New Roman" w:cs="Times New Roman"/>
          <w:sz w:val="28"/>
          <w:szCs w:val="28"/>
        </w:rPr>
        <w:t xml:space="preserve"> allow </w:t>
      </w:r>
      <w:r w:rsidR="00D72FD5">
        <w:rPr>
          <w:rFonts w:ascii="Times New Roman" w:hAnsi="Times New Roman" w:cs="Times New Roman"/>
          <w:sz w:val="28"/>
          <w:szCs w:val="28"/>
        </w:rPr>
        <w:t xml:space="preserve">them </w:t>
      </w:r>
      <w:r w:rsidR="004346BD">
        <w:rPr>
          <w:rFonts w:ascii="Times New Roman" w:hAnsi="Times New Roman" w:cs="Times New Roman"/>
          <w:sz w:val="28"/>
          <w:szCs w:val="28"/>
        </w:rPr>
        <w:t xml:space="preserve">to travel, work, and reside outside government facilities.  </w:t>
      </w:r>
    </w:p>
    <w:p w:rsidR="007C1DCB" w:rsidRDefault="007C1DCB" w:rsidP="00CD42D7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C1DCB" w:rsidRDefault="007C1DCB" w:rsidP="00A24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DC2" w:rsidRDefault="00A24DC2" w:rsidP="00426BB7">
      <w:pPr>
        <w:rPr>
          <w:rFonts w:ascii="Times New Roman" w:hAnsi="Times New Roman" w:cs="Times New Roman"/>
          <w:sz w:val="28"/>
          <w:szCs w:val="28"/>
        </w:rPr>
      </w:pPr>
    </w:p>
    <w:p w:rsidR="00A24DC2" w:rsidRPr="00426BB7" w:rsidRDefault="00A24DC2" w:rsidP="00426BB7">
      <w:pPr>
        <w:rPr>
          <w:rFonts w:ascii="Times New Roman" w:hAnsi="Times New Roman" w:cs="Times New Roman"/>
          <w:sz w:val="28"/>
          <w:szCs w:val="28"/>
        </w:rPr>
      </w:pPr>
    </w:p>
    <w:p w:rsidR="00835D56" w:rsidRDefault="00835D56" w:rsidP="000227A2"/>
    <w:sectPr w:rsidR="00835D56" w:rsidSect="0083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736"/>
    <w:multiLevelType w:val="hybridMultilevel"/>
    <w:tmpl w:val="53647452"/>
    <w:lvl w:ilvl="0" w:tplc="2018AA2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B8178A3"/>
    <w:multiLevelType w:val="hybridMultilevel"/>
    <w:tmpl w:val="CA98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37DCC"/>
    <w:multiLevelType w:val="hybridMultilevel"/>
    <w:tmpl w:val="B2F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7A2"/>
    <w:rsid w:val="00002F55"/>
    <w:rsid w:val="000227A2"/>
    <w:rsid w:val="00033D73"/>
    <w:rsid w:val="000349C9"/>
    <w:rsid w:val="00042770"/>
    <w:rsid w:val="000A078D"/>
    <w:rsid w:val="000C37F7"/>
    <w:rsid w:val="000D5064"/>
    <w:rsid w:val="000E1A19"/>
    <w:rsid w:val="000F2B86"/>
    <w:rsid w:val="00105EAA"/>
    <w:rsid w:val="0011780B"/>
    <w:rsid w:val="00127368"/>
    <w:rsid w:val="00174418"/>
    <w:rsid w:val="001770AE"/>
    <w:rsid w:val="00186213"/>
    <w:rsid w:val="00196797"/>
    <w:rsid w:val="001A14B0"/>
    <w:rsid w:val="001C12CB"/>
    <w:rsid w:val="001F0989"/>
    <w:rsid w:val="001F4274"/>
    <w:rsid w:val="001F4602"/>
    <w:rsid w:val="00211E85"/>
    <w:rsid w:val="00241D5D"/>
    <w:rsid w:val="00290A13"/>
    <w:rsid w:val="002A44B9"/>
    <w:rsid w:val="002C5898"/>
    <w:rsid w:val="002D3D74"/>
    <w:rsid w:val="00315BAF"/>
    <w:rsid w:val="00316D5C"/>
    <w:rsid w:val="00323A01"/>
    <w:rsid w:val="00365169"/>
    <w:rsid w:val="0036585E"/>
    <w:rsid w:val="003816B3"/>
    <w:rsid w:val="003B20EC"/>
    <w:rsid w:val="003B7F1A"/>
    <w:rsid w:val="003C5B6B"/>
    <w:rsid w:val="003F54B7"/>
    <w:rsid w:val="003F5C8F"/>
    <w:rsid w:val="00410171"/>
    <w:rsid w:val="0041695C"/>
    <w:rsid w:val="00426BB7"/>
    <w:rsid w:val="004346BD"/>
    <w:rsid w:val="004921AE"/>
    <w:rsid w:val="004A3BAA"/>
    <w:rsid w:val="004A469C"/>
    <w:rsid w:val="004A4AE7"/>
    <w:rsid w:val="004B2EC2"/>
    <w:rsid w:val="004C2D0E"/>
    <w:rsid w:val="005014D0"/>
    <w:rsid w:val="00507D8E"/>
    <w:rsid w:val="005207BD"/>
    <w:rsid w:val="00561A5B"/>
    <w:rsid w:val="005753B6"/>
    <w:rsid w:val="00581F1C"/>
    <w:rsid w:val="005A2684"/>
    <w:rsid w:val="006402D8"/>
    <w:rsid w:val="0066082F"/>
    <w:rsid w:val="0066106D"/>
    <w:rsid w:val="006626E1"/>
    <w:rsid w:val="0069393A"/>
    <w:rsid w:val="006976AE"/>
    <w:rsid w:val="006B0F97"/>
    <w:rsid w:val="006D77E6"/>
    <w:rsid w:val="00703D71"/>
    <w:rsid w:val="00727A10"/>
    <w:rsid w:val="007377F8"/>
    <w:rsid w:val="00772E5F"/>
    <w:rsid w:val="007907BB"/>
    <w:rsid w:val="007A18D7"/>
    <w:rsid w:val="007C1DCB"/>
    <w:rsid w:val="007C5E93"/>
    <w:rsid w:val="007D383B"/>
    <w:rsid w:val="007E61D6"/>
    <w:rsid w:val="008044C8"/>
    <w:rsid w:val="00811B12"/>
    <w:rsid w:val="0082467D"/>
    <w:rsid w:val="00834FA4"/>
    <w:rsid w:val="00835D56"/>
    <w:rsid w:val="008A6159"/>
    <w:rsid w:val="008B5CB3"/>
    <w:rsid w:val="008C202E"/>
    <w:rsid w:val="0091209A"/>
    <w:rsid w:val="00921A8C"/>
    <w:rsid w:val="009345D3"/>
    <w:rsid w:val="0094281F"/>
    <w:rsid w:val="00985832"/>
    <w:rsid w:val="009B2D5F"/>
    <w:rsid w:val="009C7E9D"/>
    <w:rsid w:val="00A07B9A"/>
    <w:rsid w:val="00A24DC2"/>
    <w:rsid w:val="00A35A60"/>
    <w:rsid w:val="00A52BC0"/>
    <w:rsid w:val="00AB470E"/>
    <w:rsid w:val="00AC0A19"/>
    <w:rsid w:val="00AC3BEB"/>
    <w:rsid w:val="00B12051"/>
    <w:rsid w:val="00B466CF"/>
    <w:rsid w:val="00B46707"/>
    <w:rsid w:val="00B5148F"/>
    <w:rsid w:val="00B65BD5"/>
    <w:rsid w:val="00B71E7E"/>
    <w:rsid w:val="00BB1C0A"/>
    <w:rsid w:val="00BB66F0"/>
    <w:rsid w:val="00BC3CA3"/>
    <w:rsid w:val="00BE2614"/>
    <w:rsid w:val="00BF7EFB"/>
    <w:rsid w:val="00C072CF"/>
    <w:rsid w:val="00C14606"/>
    <w:rsid w:val="00C24198"/>
    <w:rsid w:val="00C33D01"/>
    <w:rsid w:val="00C43F4C"/>
    <w:rsid w:val="00C50E87"/>
    <w:rsid w:val="00C74C98"/>
    <w:rsid w:val="00C93806"/>
    <w:rsid w:val="00C96E4C"/>
    <w:rsid w:val="00CA451D"/>
    <w:rsid w:val="00CA712E"/>
    <w:rsid w:val="00CB0DE7"/>
    <w:rsid w:val="00CD42D7"/>
    <w:rsid w:val="00CF6471"/>
    <w:rsid w:val="00CF724E"/>
    <w:rsid w:val="00D20A11"/>
    <w:rsid w:val="00D36521"/>
    <w:rsid w:val="00D72FD5"/>
    <w:rsid w:val="00DB0EC4"/>
    <w:rsid w:val="00DE2B82"/>
    <w:rsid w:val="00DE5513"/>
    <w:rsid w:val="00E3163E"/>
    <w:rsid w:val="00E40E49"/>
    <w:rsid w:val="00E53E84"/>
    <w:rsid w:val="00EA390B"/>
    <w:rsid w:val="00ED6409"/>
    <w:rsid w:val="00EE363E"/>
    <w:rsid w:val="00EE77B6"/>
    <w:rsid w:val="00F05740"/>
    <w:rsid w:val="00F1240C"/>
    <w:rsid w:val="00F14574"/>
    <w:rsid w:val="00F415DF"/>
    <w:rsid w:val="00F604B9"/>
    <w:rsid w:val="00F62667"/>
    <w:rsid w:val="00F908A8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26BB7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66106D"/>
  </w:style>
  <w:style w:type="paragraph" w:styleId="BalloonText">
    <w:name w:val="Balloon Text"/>
    <w:basedOn w:val="Normal"/>
    <w:link w:val="BalloonTextChar"/>
    <w:uiPriority w:val="99"/>
    <w:semiHidden/>
    <w:unhideWhenUsed/>
    <w:rsid w:val="00C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09"/>
    <w:rPr>
      <w:b/>
      <w:bCs/>
      <w:sz w:val="20"/>
      <w:szCs w:val="20"/>
    </w:rPr>
  </w:style>
  <w:style w:type="paragraph" w:styleId="NoSpacing">
    <w:name w:val="No Spacing"/>
    <w:uiPriority w:val="1"/>
    <w:qFormat/>
    <w:rsid w:val="00C74C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26BB7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66106D"/>
  </w:style>
  <w:style w:type="paragraph" w:styleId="BalloonText">
    <w:name w:val="Balloon Text"/>
    <w:basedOn w:val="Normal"/>
    <w:link w:val="BalloonTextChar"/>
    <w:uiPriority w:val="99"/>
    <w:semiHidden/>
    <w:unhideWhenUsed/>
    <w:rsid w:val="00C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09"/>
    <w:rPr>
      <w:b/>
      <w:bCs/>
      <w:sz w:val="20"/>
      <w:szCs w:val="20"/>
    </w:rPr>
  </w:style>
  <w:style w:type="paragraph" w:styleId="NoSpacing">
    <w:name w:val="No Spacing"/>
    <w:uiPriority w:val="1"/>
    <w:qFormat/>
    <w:rsid w:val="00C74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03AE1-97FA-492C-9CB8-A3333F9B4B8E}"/>
</file>

<file path=customXml/itemProps2.xml><?xml version="1.0" encoding="utf-8"?>
<ds:datastoreItem xmlns:ds="http://schemas.openxmlformats.org/officeDocument/2006/customXml" ds:itemID="{C5CF9AB3-CC29-42B8-93D8-621D8FA586A1}"/>
</file>

<file path=customXml/itemProps3.xml><?xml version="1.0" encoding="utf-8"?>
<ds:datastoreItem xmlns:ds="http://schemas.openxmlformats.org/officeDocument/2006/customXml" ds:itemID="{61B97679-9875-4023-8AA3-9B2E1206F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mcsharryp</dc:creator>
  <cp:lastModifiedBy>Ullrich, Valerie L</cp:lastModifiedBy>
  <cp:revision>2</cp:revision>
  <cp:lastPrinted>2013-10-08T12:49:00Z</cp:lastPrinted>
  <dcterms:created xsi:type="dcterms:W3CDTF">2013-10-24T06:11:00Z</dcterms:created>
  <dcterms:modified xsi:type="dcterms:W3CDTF">2013-10-24T06:11:00Z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